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80" w:type="dxa"/>
        <w:tblInd w:w="108" w:type="dxa"/>
        <w:tblLook w:val="01E0" w:firstRow="1" w:lastRow="1" w:firstColumn="1" w:lastColumn="1" w:noHBand="0" w:noVBand="0"/>
      </w:tblPr>
      <w:tblGrid>
        <w:gridCol w:w="5160"/>
        <w:gridCol w:w="5520"/>
      </w:tblGrid>
      <w:tr w:rsidR="00DE4006" w:rsidRPr="00242F7B" w:rsidTr="000C7734">
        <w:tc>
          <w:tcPr>
            <w:tcW w:w="5160" w:type="dxa"/>
            <w:tcBorders>
              <w:top w:val="nil"/>
              <w:left w:val="nil"/>
              <w:bottom w:val="single" w:sz="2" w:space="0" w:color="auto"/>
              <w:right w:val="dashSmallGap" w:sz="4" w:space="0" w:color="808080"/>
            </w:tcBorders>
          </w:tcPr>
          <w:p w:rsidR="00DE4006" w:rsidRPr="00325F38" w:rsidRDefault="00DE4006" w:rsidP="000C7734">
            <w:pPr>
              <w:pStyle w:val="Funotentext"/>
              <w:rPr>
                <w:rFonts w:ascii="Tahoma" w:hAnsi="Tahoma" w:cs="Tahoma"/>
              </w:rPr>
            </w:pPr>
            <w:r w:rsidRPr="00325F38">
              <w:rPr>
                <w:rFonts w:ascii="Tahoma" w:hAnsi="Tahoma" w:cs="Tahoma"/>
                <w:b/>
              </w:rPr>
              <w:t xml:space="preserve">An das </w:t>
            </w:r>
            <w:r w:rsidRPr="00325F38">
              <w:rPr>
                <w:rFonts w:ascii="Tahoma" w:hAnsi="Tahoma" w:cs="Tahoma"/>
                <w:b/>
              </w:rPr>
              <w:br/>
              <w:t>Bundesamt für Sicherheit im Gesundheitswesen</w:t>
            </w:r>
            <w:r w:rsidRPr="00325F38">
              <w:rPr>
                <w:rFonts w:ascii="Tahoma" w:hAnsi="Tahoma" w:cs="Tahoma"/>
              </w:rPr>
              <w:br/>
              <w:t xml:space="preserve">Institut </w:t>
            </w:r>
            <w:r w:rsidR="00CE08CA">
              <w:rPr>
                <w:rFonts w:ascii="Tahoma" w:hAnsi="Tahoma" w:cs="Tahoma"/>
              </w:rPr>
              <w:t>Überwachung</w:t>
            </w:r>
            <w:r w:rsidRPr="00325F38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Traisengasse 5</w:t>
            </w:r>
          </w:p>
          <w:p w:rsidR="00DE4006" w:rsidRPr="00325F38" w:rsidRDefault="00DE4006" w:rsidP="000C7734">
            <w:pPr>
              <w:pStyle w:val="Funote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  <w:r w:rsidRPr="00325F38">
              <w:rPr>
                <w:rFonts w:ascii="Tahoma" w:hAnsi="Tahoma" w:cs="Tahoma"/>
              </w:rPr>
              <w:t>0 Wien</w:t>
            </w:r>
          </w:p>
          <w:p w:rsidR="00DE4006" w:rsidRPr="00325F38" w:rsidRDefault="00DE4006" w:rsidP="000C7734">
            <w:pPr>
              <w:pStyle w:val="Funotentext"/>
              <w:rPr>
                <w:rFonts w:ascii="Tahoma" w:hAnsi="Tahoma" w:cs="Tahoma"/>
              </w:rPr>
            </w:pPr>
          </w:p>
        </w:tc>
        <w:tc>
          <w:tcPr>
            <w:tcW w:w="5520" w:type="dxa"/>
            <w:tcBorders>
              <w:top w:val="dashSmallGap" w:sz="4" w:space="0" w:color="808080"/>
              <w:left w:val="dashSmallGap" w:sz="4" w:space="0" w:color="808080"/>
              <w:bottom w:val="single" w:sz="2" w:space="0" w:color="auto"/>
              <w:right w:val="dashSmallGap" w:sz="4" w:space="0" w:color="808080"/>
            </w:tcBorders>
            <w:vAlign w:val="bottom"/>
          </w:tcPr>
          <w:p w:rsidR="00DE4006" w:rsidRPr="00F75132" w:rsidRDefault="00DE4006" w:rsidP="000C7734">
            <w:pPr>
              <w:pStyle w:val="Funotentext"/>
              <w:tabs>
                <w:tab w:val="left" w:pos="2652"/>
              </w:tabs>
              <w:rPr>
                <w:rFonts w:ascii="Tahoma" w:hAnsi="Tahoma" w:cs="Tahoma"/>
                <w:sz w:val="14"/>
                <w:szCs w:val="14"/>
              </w:rPr>
            </w:pPr>
            <w:r w:rsidRPr="00F75132">
              <w:rPr>
                <w:rFonts w:ascii="Tahoma" w:hAnsi="Tahoma" w:cs="Tahoma"/>
                <w:sz w:val="14"/>
                <w:szCs w:val="14"/>
              </w:rPr>
              <w:t>Für Eingangsstempel freilassen</w:t>
            </w:r>
            <w:r>
              <w:rPr>
                <w:rFonts w:ascii="Tahoma" w:hAnsi="Tahoma" w:cs="Tahoma"/>
                <w:sz w:val="14"/>
                <w:szCs w:val="14"/>
              </w:rPr>
              <w:tab/>
              <w:t>GZ:</w:t>
            </w:r>
          </w:p>
        </w:tc>
      </w:tr>
      <w:tr w:rsidR="00DE4006" w:rsidRPr="00242F7B" w:rsidTr="000C7734">
        <w:trPr>
          <w:trHeight w:val="1495"/>
        </w:trPr>
        <w:tc>
          <w:tcPr>
            <w:tcW w:w="5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325F38" w:rsidRDefault="00DE4006" w:rsidP="00DE4006">
            <w:pPr>
              <w:pStyle w:val="Textkrper"/>
              <w:numPr>
                <w:ilvl w:val="0"/>
                <w:numId w:val="10"/>
              </w:numPr>
              <w:spacing w:line="280" w:lineRule="exact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25F38">
              <w:rPr>
                <w:rFonts w:ascii="Tahoma" w:hAnsi="Tahoma" w:cs="Tahoma"/>
                <w:sz w:val="20"/>
                <w:szCs w:val="20"/>
                <w:u w:val="single"/>
              </w:rPr>
              <w:t>Antragsteller</w:t>
            </w:r>
            <w:r w:rsidRPr="00FD4DD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before="60" w:after="6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Firma: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0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Kontaktperson: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1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Straße: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2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PLZ Ort: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3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Land: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Tel.: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4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Fax: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5"/>
          </w:p>
          <w:p w:rsidR="00DE4006" w:rsidRPr="00325F38" w:rsidRDefault="00DE4006" w:rsidP="000C7734">
            <w:pPr>
              <w:pStyle w:val="Funotentext"/>
              <w:tabs>
                <w:tab w:val="num" w:pos="360"/>
                <w:tab w:val="left" w:pos="1826"/>
              </w:tabs>
              <w:rPr>
                <w:rFonts w:ascii="Tahoma" w:hAnsi="Tahoma" w:cs="Tahoma"/>
                <w:b/>
              </w:rPr>
            </w:pPr>
            <w:r w:rsidRPr="00325F38">
              <w:rPr>
                <w:rFonts w:ascii="Tahoma" w:hAnsi="Tahoma" w:cs="Tahoma"/>
              </w:rPr>
              <w:tab/>
              <w:t>e-mail:</w:t>
            </w:r>
            <w:r w:rsidRPr="00325F38">
              <w:rPr>
                <w:rFonts w:ascii="Tahoma" w:hAnsi="Tahoma" w:cs="Tahoma"/>
              </w:rPr>
              <w:tab/>
            </w:r>
            <w:r w:rsidRPr="00325F38">
              <w:rPr>
                <w:rFonts w:ascii="Tahoma" w:hAnsi="Tahoma" w:cs="Tahoma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25F38">
              <w:rPr>
                <w:rFonts w:ascii="Tahoma" w:hAnsi="Tahoma" w:cs="Tahoma"/>
                <w:i/>
              </w:rPr>
              <w:instrText xml:space="preserve"> FORMTEXT </w:instrText>
            </w:r>
            <w:r w:rsidRPr="00325F38">
              <w:rPr>
                <w:rFonts w:ascii="Tahoma" w:hAnsi="Tahoma" w:cs="Tahoma"/>
                <w:i/>
              </w:rPr>
            </w:r>
            <w:r w:rsidRPr="00325F38">
              <w:rPr>
                <w:rFonts w:ascii="Tahoma" w:hAnsi="Tahoma" w:cs="Tahoma"/>
                <w:i/>
              </w:rPr>
              <w:fldChar w:fldCharType="separate"/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</w:rPr>
              <w:fldChar w:fldCharType="end"/>
            </w:r>
            <w:bookmarkEnd w:id="6"/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FD4DD7" w:rsidRDefault="00DE4006" w:rsidP="00DE4006">
            <w:pPr>
              <w:pStyle w:val="Textkrper"/>
              <w:numPr>
                <w:ilvl w:val="0"/>
                <w:numId w:val="10"/>
              </w:numPr>
              <w:tabs>
                <w:tab w:val="clear" w:pos="360"/>
                <w:tab w:val="left" w:pos="357"/>
              </w:tabs>
              <w:spacing w:before="120" w:after="120" w:line="280" w:lineRule="exact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D4DD7">
              <w:rPr>
                <w:rFonts w:ascii="Tahoma" w:hAnsi="Tahoma" w:cs="Tahoma"/>
                <w:sz w:val="20"/>
                <w:szCs w:val="20"/>
                <w:u w:val="single"/>
              </w:rPr>
              <w:t>Bezeichnung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des Produktes</w:t>
            </w:r>
            <w:r w:rsidR="00802C01">
              <w:rPr>
                <w:rFonts w:ascii="Tahoma" w:hAnsi="Tahoma" w:cs="Tahoma"/>
                <w:sz w:val="20"/>
                <w:szCs w:val="20"/>
                <w:u w:val="single"/>
              </w:rPr>
              <w:t xml:space="preserve"> (Produktname)</w:t>
            </w:r>
            <w:r w:rsidRPr="00FD4DD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FD4DD7" w:rsidRDefault="00DE4006" w:rsidP="000C7734">
            <w:pPr>
              <w:pStyle w:val="Funotentext"/>
              <w:tabs>
                <w:tab w:val="left" w:pos="357"/>
                <w:tab w:val="left" w:pos="265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ab/>
            </w:r>
            <w:r w:rsidRPr="00FD4DD7">
              <w:rPr>
                <w:rFonts w:ascii="Tahoma" w:hAnsi="Tahoma" w:cs="Tahoma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4DD7">
              <w:rPr>
                <w:rFonts w:ascii="Tahoma" w:hAnsi="Tahoma" w:cs="Tahoma"/>
                <w:i/>
              </w:rPr>
              <w:instrText xml:space="preserve"> FORMTEXT </w:instrText>
            </w:r>
            <w:r w:rsidRPr="00FD4DD7">
              <w:rPr>
                <w:rFonts w:ascii="Tahoma" w:hAnsi="Tahoma" w:cs="Tahoma"/>
                <w:i/>
              </w:rPr>
            </w:r>
            <w:r w:rsidRPr="00FD4DD7">
              <w:rPr>
                <w:rFonts w:ascii="Tahoma" w:hAnsi="Tahoma" w:cs="Tahoma"/>
                <w:i/>
              </w:rPr>
              <w:fldChar w:fldCharType="separate"/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DE4006" w:rsidRPr="00ED0C4F" w:rsidTr="000C7734">
        <w:trPr>
          <w:trHeight w:val="1580"/>
        </w:trPr>
        <w:tc>
          <w:tcPr>
            <w:tcW w:w="5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ED0C4F" w:rsidRDefault="00DE4006" w:rsidP="00DE4006">
            <w:pPr>
              <w:pStyle w:val="Textkrper"/>
              <w:numPr>
                <w:ilvl w:val="0"/>
                <w:numId w:val="10"/>
              </w:numPr>
              <w:spacing w:line="280" w:lineRule="exac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ED0C4F" w:rsidRDefault="00DE4006" w:rsidP="00DE4006">
            <w:pPr>
              <w:pStyle w:val="Textkrper"/>
              <w:numPr>
                <w:ilvl w:val="0"/>
                <w:numId w:val="10"/>
              </w:numPr>
              <w:spacing w:before="60" w:after="12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ED0C4F">
              <w:rPr>
                <w:rFonts w:ascii="Tahoma" w:hAnsi="Tahoma" w:cs="Tahoma"/>
                <w:sz w:val="20"/>
                <w:szCs w:val="20"/>
                <w:u w:val="single"/>
              </w:rPr>
              <w:t xml:space="preserve">Das Produkt soll in </w:t>
            </w:r>
            <w:r w:rsidR="00B01F13" w:rsidRPr="00ED0C4F">
              <w:rPr>
                <w:rFonts w:ascii="Tahoma" w:hAnsi="Tahoma" w:cs="Tahoma"/>
                <w:sz w:val="20"/>
                <w:szCs w:val="20"/>
                <w:u w:val="single"/>
              </w:rPr>
              <w:t xml:space="preserve">folgenden Ländern in </w:t>
            </w:r>
            <w:r w:rsidRPr="00ED0C4F">
              <w:rPr>
                <w:rFonts w:ascii="Tahoma" w:hAnsi="Tahoma" w:cs="Tahoma"/>
                <w:sz w:val="20"/>
                <w:szCs w:val="20"/>
                <w:u w:val="single"/>
              </w:rPr>
              <w:t>Verkehr gebracht werden</w:t>
            </w:r>
            <w:r w:rsidRPr="00ED0C4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ED0C4F" w:rsidRDefault="00DE4006" w:rsidP="000C7734">
            <w:pPr>
              <w:pStyle w:val="Funotentext"/>
              <w:tabs>
                <w:tab w:val="left" w:pos="2652"/>
              </w:tabs>
              <w:ind w:firstLine="357"/>
              <w:rPr>
                <w:rFonts w:ascii="Tahoma" w:hAnsi="Tahoma" w:cs="Tahoma"/>
                <w:i/>
                <w:sz w:val="14"/>
                <w:szCs w:val="14"/>
              </w:rPr>
            </w:pPr>
            <w:r w:rsidRPr="00ED0C4F">
              <w:rPr>
                <w:rFonts w:ascii="Tahoma" w:hAnsi="Tahoma" w:cs="Tahoma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0C4F">
              <w:rPr>
                <w:rFonts w:ascii="Tahoma" w:hAnsi="Tahoma" w:cs="Tahoma"/>
                <w:i/>
              </w:rPr>
              <w:instrText xml:space="preserve"> FORMTEXT </w:instrText>
            </w:r>
            <w:r w:rsidRPr="00ED0C4F">
              <w:rPr>
                <w:rFonts w:ascii="Tahoma" w:hAnsi="Tahoma" w:cs="Tahoma"/>
                <w:i/>
              </w:rPr>
            </w:r>
            <w:r w:rsidRPr="00ED0C4F">
              <w:rPr>
                <w:rFonts w:ascii="Tahoma" w:hAnsi="Tahoma" w:cs="Tahoma"/>
                <w:i/>
              </w:rPr>
              <w:fldChar w:fldCharType="separate"/>
            </w:r>
            <w:r w:rsidRPr="00ED0C4F">
              <w:rPr>
                <w:rFonts w:ascii="Tahoma" w:eastAsia="MS Mincho" w:hAnsi="Tahoma" w:cs="Tahoma"/>
                <w:i/>
              </w:rPr>
              <w:t> </w:t>
            </w:r>
            <w:r w:rsidRPr="00ED0C4F">
              <w:rPr>
                <w:rFonts w:ascii="Tahoma" w:eastAsia="MS Mincho" w:hAnsi="Tahoma" w:cs="Tahoma"/>
                <w:i/>
              </w:rPr>
              <w:t> </w:t>
            </w:r>
            <w:r w:rsidRPr="00ED0C4F">
              <w:rPr>
                <w:rFonts w:ascii="Tahoma" w:eastAsia="MS Mincho" w:hAnsi="Tahoma" w:cs="Tahoma"/>
                <w:i/>
              </w:rPr>
              <w:t> </w:t>
            </w:r>
            <w:r w:rsidRPr="00ED0C4F">
              <w:rPr>
                <w:rFonts w:ascii="Tahoma" w:eastAsia="MS Mincho" w:hAnsi="Tahoma" w:cs="Tahoma"/>
                <w:i/>
              </w:rPr>
              <w:t> </w:t>
            </w:r>
            <w:r w:rsidRPr="00ED0C4F">
              <w:rPr>
                <w:rFonts w:ascii="Tahoma" w:eastAsia="MS Mincho" w:hAnsi="Tahoma" w:cs="Tahoma"/>
                <w:i/>
              </w:rPr>
              <w:t> </w:t>
            </w:r>
            <w:r w:rsidRPr="00ED0C4F"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ED0C4F" w:rsidRPr="00ED0C4F" w:rsidTr="00E47E5A">
        <w:trPr>
          <w:trHeight w:val="1000"/>
        </w:trPr>
        <w:tc>
          <w:tcPr>
            <w:tcW w:w="10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9E4" w:rsidRPr="00E47E5A" w:rsidRDefault="00802C01" w:rsidP="00E47E5A">
            <w:pPr>
              <w:pStyle w:val="Textkrper"/>
              <w:numPr>
                <w:ilvl w:val="0"/>
                <w:numId w:val="10"/>
              </w:numPr>
              <w:tabs>
                <w:tab w:val="clear" w:pos="360"/>
                <w:tab w:val="num" w:pos="326"/>
                <w:tab w:val="left" w:pos="489"/>
              </w:tabs>
              <w:spacing w:before="60" w:after="120" w:line="280" w:lineRule="exact"/>
              <w:ind w:left="0" w:firstLine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Ich stelle einen </w:t>
            </w:r>
            <w:r w:rsidR="00ED0C4F" w:rsidRPr="00E47E5A">
              <w:rPr>
                <w:rFonts w:ascii="Tahoma" w:hAnsi="Tahoma" w:cs="Tahoma"/>
                <w:bCs/>
                <w:sz w:val="20"/>
                <w:szCs w:val="20"/>
                <w:u w:val="single"/>
              </w:rPr>
              <w:t>Antrag auf</w:t>
            </w:r>
            <w:r w:rsidR="00ED0C4F" w:rsidRPr="00E47E5A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ED0C4F">
              <w:rPr>
                <w:rFonts w:ascii="Tahoma" w:hAnsi="Tahoma" w:cs="Tahoma"/>
                <w:bCs/>
                <w:sz w:val="20"/>
                <w:szCs w:val="20"/>
                <w:u w:val="single"/>
              </w:rPr>
              <w:br/>
            </w:r>
            <w:r w:rsidR="009728C6" w:rsidRPr="00E47E5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9728C6" w:rsidRPr="00E47E5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bCs/>
                <w:sz w:val="20"/>
                <w:szCs w:val="20"/>
              </w:rPr>
            </w:r>
            <w:r w:rsidR="007967F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9728C6" w:rsidRPr="00E47E5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7"/>
            <w:r w:rsidR="00DA66BA" w:rsidRPr="00DA66BA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CB39E4" w:rsidRPr="00E47E5A">
              <w:rPr>
                <w:rFonts w:ascii="Tahoma" w:hAnsi="Tahoma" w:cs="Tahoma"/>
                <w:bCs/>
                <w:sz w:val="20"/>
                <w:szCs w:val="20"/>
              </w:rPr>
              <w:t>Abgrenzung</w:t>
            </w:r>
            <w:r w:rsidR="00CB39E4" w:rsidRPr="00E47E5A"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="009728C6" w:rsidRPr="00E47E5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9728C6" w:rsidRPr="00E47E5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bCs/>
                <w:sz w:val="20"/>
                <w:szCs w:val="20"/>
              </w:rPr>
            </w:r>
            <w:r w:rsidR="007967F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9728C6" w:rsidRPr="00E47E5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8"/>
            <w:r w:rsidR="00CB39E4" w:rsidRPr="00E47E5A">
              <w:rPr>
                <w:rFonts w:ascii="Tahoma" w:hAnsi="Tahoma" w:cs="Tahoma"/>
                <w:bCs/>
                <w:sz w:val="20"/>
                <w:szCs w:val="20"/>
              </w:rPr>
              <w:t xml:space="preserve">  Klassifizierung</w:t>
            </w:r>
            <w:r w:rsidR="00CB39E4">
              <w:rPr>
                <w:rFonts w:ascii="Tahoma" w:hAnsi="Tahoma" w:cs="Tahoma"/>
                <w:bCs/>
                <w:sz w:val="20"/>
                <w:szCs w:val="20"/>
                <w:u w:val="single"/>
              </w:rPr>
              <w:br/>
            </w:r>
          </w:p>
        </w:tc>
      </w:tr>
      <w:tr w:rsidR="00DE4006" w:rsidRPr="00242F7B" w:rsidTr="000C7734">
        <w:trPr>
          <w:trHeight w:val="1580"/>
        </w:trPr>
        <w:tc>
          <w:tcPr>
            <w:tcW w:w="10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291608" w:rsidRDefault="00DE4006" w:rsidP="00DE4006">
            <w:pPr>
              <w:pStyle w:val="Textkrper"/>
              <w:numPr>
                <w:ilvl w:val="0"/>
                <w:numId w:val="10"/>
              </w:numPr>
              <w:tabs>
                <w:tab w:val="left" w:pos="489"/>
              </w:tabs>
              <w:spacing w:before="60" w:after="120" w:line="280" w:lineRule="exact"/>
              <w:ind w:left="357" w:hanging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608">
              <w:rPr>
                <w:rFonts w:ascii="Tahoma" w:hAnsi="Tahoma" w:cs="Tahoma"/>
                <w:b/>
                <w:bCs/>
                <w:sz w:val="20"/>
                <w:szCs w:val="20"/>
              </w:rPr>
              <w:t>BEILAGEN</w:t>
            </w:r>
          </w:p>
          <w:p w:rsidR="00DE4006" w:rsidRPr="00291608" w:rsidRDefault="00DE4006" w:rsidP="00DA66BA">
            <w:pPr>
              <w:pStyle w:val="Textkrper"/>
              <w:tabs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Produktbeschreibung (allgemein, technisch, Funktionsprinzip der Wirkungsweise einschließlich allfälliger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291608">
              <w:rPr>
                <w:rFonts w:ascii="Tahoma" w:hAnsi="Tahoma" w:cs="Tahoma"/>
                <w:sz w:val="20"/>
                <w:szCs w:val="20"/>
              </w:rPr>
              <w:t>wissenschaftlicher Literatur dazu)</w:t>
            </w:r>
          </w:p>
          <w:p w:rsidR="00DE4006" w:rsidRPr="00291608" w:rsidRDefault="00DE4006" w:rsidP="00DA66BA">
            <w:pPr>
              <w:pStyle w:val="Textkrper"/>
              <w:tabs>
                <w:tab w:val="left" w:pos="284"/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>Art der Anwendung, Anwendungszweck, Indikation, Kontraindikation</w:t>
            </w:r>
          </w:p>
          <w:p w:rsidR="00DE4006" w:rsidRPr="00291608" w:rsidRDefault="00DE4006" w:rsidP="00DA66BA">
            <w:pPr>
              <w:pStyle w:val="Textkrper"/>
              <w:tabs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verwendete Materialien, Materialien in Körperkontakt </w:t>
            </w:r>
          </w:p>
          <w:p w:rsidR="00DE4006" w:rsidRPr="00291608" w:rsidRDefault="00DE4006" w:rsidP="00DA66BA">
            <w:pPr>
              <w:pStyle w:val="Textkrper"/>
              <w:tabs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Dauer der Anwendung, Häufigkeit der Anwendung  </w:t>
            </w:r>
          </w:p>
          <w:p w:rsidR="00DE4006" w:rsidRPr="00291608" w:rsidRDefault="00DE4006" w:rsidP="00DA66BA">
            <w:pPr>
              <w:pStyle w:val="Textkrper"/>
              <w:tabs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Gebrauchsinformation </w:t>
            </w:r>
          </w:p>
          <w:p w:rsidR="00DE4006" w:rsidRPr="00291608" w:rsidRDefault="00DE4006" w:rsidP="00DA66BA">
            <w:pPr>
              <w:pStyle w:val="Textkrper"/>
              <w:tabs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Kennzeichnung des Produktes, und auf der Primär- und der Außenverpackung </w:t>
            </w:r>
          </w:p>
          <w:p w:rsidR="00DE4006" w:rsidRPr="00291608" w:rsidRDefault="00DE4006" w:rsidP="00DA66BA">
            <w:pPr>
              <w:pStyle w:val="Textkrper"/>
              <w:tabs>
                <w:tab w:val="left" w:pos="284"/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Sonstige Beilagen (bitte Beschreibung) </w:t>
            </w:r>
          </w:p>
          <w:p w:rsidR="00DE4006" w:rsidRPr="00291608" w:rsidRDefault="00DE4006" w:rsidP="00DA66BA">
            <w:pPr>
              <w:pStyle w:val="Textkrper"/>
              <w:tabs>
                <w:tab w:val="left" w:pos="284"/>
                <w:tab w:val="left" w:pos="376"/>
              </w:tabs>
              <w:spacing w:before="60" w:after="6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D40FF">
              <w:rPr>
                <w:rFonts w:ascii="Tahoma" w:hAnsi="Tahoma" w:cs="Tahoma"/>
                <w:b/>
                <w:sz w:val="20"/>
                <w:szCs w:val="20"/>
                <w:u w:val="single"/>
              </w:rPr>
              <w:t>Bei Verwendung von Materialien menschlichen oder tierischen Ursprungs</w:t>
            </w:r>
            <w:r w:rsidR="00CE7A2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oder von Nanomaterialien</w:t>
            </w:r>
            <w:r w:rsidRPr="002D40F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291608" w:rsidRDefault="00DE4006" w:rsidP="00DA66BA">
            <w:pPr>
              <w:pStyle w:val="Textkrper"/>
              <w:tabs>
                <w:tab w:val="left" w:pos="284"/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Angaben zur Art, Gewinnung und Aufbereitung dieser Materialien </w:t>
            </w:r>
          </w:p>
          <w:p w:rsidR="00DE4006" w:rsidRPr="00291608" w:rsidRDefault="00DE4006" w:rsidP="00DA66BA">
            <w:pPr>
              <w:pStyle w:val="Textkrper"/>
              <w:tabs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Begründung für deren Verwendung </w:t>
            </w:r>
          </w:p>
          <w:p w:rsidR="00DE4006" w:rsidRPr="00291608" w:rsidRDefault="00DE4006" w:rsidP="00DA66BA">
            <w:pPr>
              <w:pStyle w:val="Textkrper"/>
              <w:tabs>
                <w:tab w:val="left" w:pos="376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Funktion dieser Materialien </w:t>
            </w:r>
          </w:p>
          <w:p w:rsidR="00DE4006" w:rsidRPr="002D40FF" w:rsidRDefault="00DE4006" w:rsidP="000C7734">
            <w:pPr>
              <w:pStyle w:val="Textkrper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D40FF">
              <w:rPr>
                <w:rFonts w:ascii="Tahoma" w:hAnsi="Tahoma" w:cs="Tahoma"/>
                <w:b/>
                <w:sz w:val="20"/>
                <w:szCs w:val="20"/>
                <w:u w:val="single"/>
              </w:rPr>
              <w:t>Bei Abgrenzung zu Arzneimitteln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FD4DD7" w:rsidRDefault="00DE4006" w:rsidP="00B01F13">
            <w:pPr>
              <w:pStyle w:val="Textkrper"/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967F7">
              <w:rPr>
                <w:rFonts w:ascii="Tahoma" w:hAnsi="Tahoma" w:cs="Tahoma"/>
                <w:sz w:val="20"/>
                <w:szCs w:val="20"/>
              </w:rPr>
            </w:r>
            <w:r w:rsidR="00796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Beschreibung der Hauptwirkung</w:t>
            </w:r>
            <w:r w:rsidR="00B01F13">
              <w:rPr>
                <w:rFonts w:ascii="Tahoma" w:hAnsi="Tahoma" w:cs="Tahoma"/>
                <w:sz w:val="20"/>
                <w:szCs w:val="20"/>
              </w:rPr>
              <w:t xml:space="preserve"> und</w:t>
            </w:r>
            <w:r w:rsidR="00B01F13"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des Wirkmechanismus </w:t>
            </w:r>
            <w:r w:rsidR="00B01F13">
              <w:rPr>
                <w:rFonts w:ascii="Tahoma" w:hAnsi="Tahoma" w:cs="Tahoma"/>
                <w:sz w:val="20"/>
                <w:szCs w:val="20"/>
              </w:rPr>
              <w:t>einschließlich der zugehörigen Nachweise für den Wirkmechanismus</w:t>
            </w:r>
          </w:p>
        </w:tc>
      </w:tr>
    </w:tbl>
    <w:p w:rsidR="0055042A" w:rsidRDefault="0055042A">
      <w:r>
        <w:br w:type="page"/>
      </w:r>
    </w:p>
    <w:tbl>
      <w:tblPr>
        <w:tblStyle w:val="Tabellenraster"/>
        <w:tblW w:w="10680" w:type="dxa"/>
        <w:tblInd w:w="108" w:type="dxa"/>
        <w:tblLook w:val="01E0" w:firstRow="1" w:lastRow="1" w:firstColumn="1" w:lastColumn="1" w:noHBand="0" w:noVBand="0"/>
      </w:tblPr>
      <w:tblGrid>
        <w:gridCol w:w="10680"/>
      </w:tblGrid>
      <w:tr w:rsidR="00ED0C4F" w:rsidRPr="00242F7B" w:rsidTr="00176C23">
        <w:trPr>
          <w:trHeight w:val="569"/>
        </w:trPr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C4F" w:rsidRPr="00176C23" w:rsidRDefault="00ED0C4F" w:rsidP="002F4784">
            <w:pPr>
              <w:pStyle w:val="Textkrper"/>
              <w:tabs>
                <w:tab w:val="left" w:pos="489"/>
              </w:tabs>
              <w:spacing w:before="60" w:after="120" w:line="280" w:lineRule="exact"/>
              <w:rPr>
                <w:rFonts w:ascii="Tahoma" w:hAnsi="Tahoma" w:cs="Tahoma"/>
                <w:bCs/>
                <w:sz w:val="20"/>
                <w:szCs w:val="20"/>
              </w:rPr>
            </w:pPr>
            <w:r w:rsidRPr="00ED0C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Ich nehme zur Kenntnis, dass die Abgrenzung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bzw. Klassifizierung </w:t>
            </w:r>
            <w:r w:rsidRPr="00ED0C4F">
              <w:rPr>
                <w:rFonts w:ascii="Tahoma" w:hAnsi="Tahoma" w:cs="Tahoma"/>
                <w:bCs/>
                <w:sz w:val="20"/>
                <w:szCs w:val="20"/>
              </w:rPr>
              <w:t xml:space="preserve">basierend auf den Bestimmungen des österreichischen Medizinproduktegesetzes </w:t>
            </w:r>
            <w:r w:rsidR="009503DF">
              <w:rPr>
                <w:rFonts w:ascii="Tahoma" w:hAnsi="Tahoma" w:cs="Tahoma"/>
                <w:bCs/>
                <w:sz w:val="20"/>
                <w:szCs w:val="20"/>
              </w:rPr>
              <w:t xml:space="preserve">2021 </w:t>
            </w:r>
            <w:r w:rsidRPr="00ED0C4F">
              <w:rPr>
                <w:rFonts w:ascii="Tahoma" w:hAnsi="Tahoma" w:cs="Tahoma"/>
                <w:bCs/>
                <w:sz w:val="20"/>
                <w:szCs w:val="20"/>
              </w:rPr>
              <w:t xml:space="preserve">durchgeführt wird, welches 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 xml:space="preserve">sich </w:t>
            </w:r>
            <w:r w:rsidR="002200A6">
              <w:rPr>
                <w:rFonts w:ascii="Tahoma" w:hAnsi="Tahoma" w:cs="Tahoma"/>
                <w:bCs/>
                <w:sz w:val="20"/>
                <w:szCs w:val="20"/>
              </w:rPr>
              <w:t xml:space="preserve">in seiner geltenden Form bei Medizinprodukten </w:t>
            </w:r>
            <w:r w:rsidRPr="00ED0C4F">
              <w:rPr>
                <w:rFonts w:ascii="Tahoma" w:hAnsi="Tahoma" w:cs="Tahoma"/>
                <w:bCs/>
                <w:sz w:val="20"/>
                <w:szCs w:val="20"/>
              </w:rPr>
              <w:t xml:space="preserve">auf 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 xml:space="preserve">die Verordnung (EU) </w:t>
            </w:r>
            <w:r w:rsidR="00894E55" w:rsidRPr="00894E55">
              <w:rPr>
                <w:rFonts w:ascii="Tahoma" w:hAnsi="Tahoma" w:cs="Tahoma"/>
                <w:bCs/>
                <w:sz w:val="20"/>
                <w:szCs w:val="20"/>
              </w:rPr>
              <w:t>2017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>/745</w:t>
            </w:r>
            <w:r w:rsidR="00894E55" w:rsidRPr="00894E5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 xml:space="preserve">und </w:t>
            </w:r>
            <w:r w:rsidR="002200A6">
              <w:rPr>
                <w:rFonts w:ascii="Tahoma" w:hAnsi="Tahoma" w:cs="Tahoma"/>
                <w:bCs/>
                <w:sz w:val="20"/>
                <w:szCs w:val="20"/>
              </w:rPr>
              <w:t xml:space="preserve">bei In-Vitro-Diagnostika auf die </w:t>
            </w:r>
            <w:r w:rsidR="002F4784">
              <w:rPr>
                <w:rFonts w:ascii="Tahoma" w:hAnsi="Tahoma" w:cs="Tahoma"/>
                <w:bCs/>
                <w:sz w:val="20"/>
                <w:szCs w:val="20"/>
              </w:rPr>
              <w:t>Verordnung (EU) 2017/746</w:t>
            </w:r>
            <w:r w:rsidR="002200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 xml:space="preserve">bezieht. Eine Aussage zur Abgrenzung bzw. Klassifizierung gemäß </w:t>
            </w:r>
            <w:r w:rsidRPr="00ED0C4F">
              <w:rPr>
                <w:rFonts w:ascii="Tahoma" w:hAnsi="Tahoma" w:cs="Tahoma"/>
                <w:bCs/>
                <w:sz w:val="20"/>
                <w:szCs w:val="20"/>
              </w:rPr>
              <w:t xml:space="preserve">den europäischen Richtlinien 90/385/EWG, 93/42/EWG 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>oder</w:t>
            </w:r>
            <w:r w:rsidR="00894E55" w:rsidRPr="00ED0C4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4784">
              <w:rPr>
                <w:rFonts w:ascii="Tahoma" w:hAnsi="Tahoma" w:cs="Tahoma"/>
                <w:bCs/>
                <w:sz w:val="20"/>
                <w:szCs w:val="20"/>
              </w:rPr>
              <w:t>98/79/EG</w:t>
            </w:r>
            <w:r w:rsidRPr="00ED0C4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>ist hieraus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B39E4">
              <w:rPr>
                <w:rFonts w:ascii="Tahoma" w:hAnsi="Tahoma" w:cs="Tahoma"/>
                <w:b/>
                <w:bCs/>
                <w:sz w:val="20"/>
                <w:szCs w:val="20"/>
              </w:rPr>
              <w:t>NICHT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4E55">
              <w:rPr>
                <w:rFonts w:ascii="Tahoma" w:hAnsi="Tahoma" w:cs="Tahoma"/>
                <w:bCs/>
                <w:sz w:val="20"/>
                <w:szCs w:val="20"/>
              </w:rPr>
              <w:t>ableitbar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E08CA" w:rsidRPr="00242F7B" w:rsidTr="00176C23">
        <w:trPr>
          <w:trHeight w:val="569"/>
        </w:trPr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8CA" w:rsidRPr="00176C23" w:rsidRDefault="00CE08CA" w:rsidP="00176C23">
            <w:pPr>
              <w:pStyle w:val="Textkrper"/>
              <w:tabs>
                <w:tab w:val="left" w:pos="489"/>
              </w:tabs>
              <w:spacing w:before="60" w:after="120" w:line="280" w:lineRule="exact"/>
              <w:rPr>
                <w:rFonts w:ascii="Tahoma" w:hAnsi="Tahoma" w:cs="Tahoma"/>
                <w:bCs/>
                <w:sz w:val="20"/>
                <w:szCs w:val="20"/>
              </w:rPr>
            </w:pPr>
            <w:r w:rsidRPr="00176C23">
              <w:rPr>
                <w:rFonts w:ascii="Tahoma" w:hAnsi="Tahoma" w:cs="Tahoma"/>
                <w:bCs/>
                <w:sz w:val="20"/>
                <w:szCs w:val="20"/>
              </w:rPr>
              <w:t xml:space="preserve">Ich habe den </w:t>
            </w:r>
            <w:r w:rsidRPr="00E51252">
              <w:rPr>
                <w:rFonts w:ascii="Tahoma" w:hAnsi="Tahoma" w:cs="Tahoma"/>
                <w:b/>
                <w:bCs/>
                <w:sz w:val="20"/>
                <w:szCs w:val="20"/>
              </w:rPr>
              <w:t>Gebührentarif des Bundesamt für Sicherheit im Gesundheitswesen</w:t>
            </w:r>
            <w:r w:rsidRPr="00176C23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hyperlink r:id="rId8" w:history="1">
              <w:r w:rsidRPr="00176C2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www.basg.gv.at</w:t>
              </w:r>
            </w:hyperlink>
            <w:r w:rsidRPr="00176C23">
              <w:rPr>
                <w:rFonts w:ascii="Tahoma" w:hAnsi="Tahoma" w:cs="Tahoma"/>
                <w:bCs/>
                <w:sz w:val="20"/>
                <w:szCs w:val="20"/>
              </w:rPr>
              <w:t>) zur Kenntnis genommen und bestätige die Übernahme der gem. Gebührentarif vorgesehen Kosten für diesen Antrag.</w:t>
            </w:r>
          </w:p>
        </w:tc>
      </w:tr>
      <w:tr w:rsidR="00DE4006" w:rsidRPr="00242F7B" w:rsidTr="000C7734">
        <w:trPr>
          <w:trHeight w:val="1502"/>
        </w:trPr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4C6258" w:rsidRDefault="00DE4006" w:rsidP="000C7734">
            <w:pPr>
              <w:pStyle w:val="Textkrper"/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4C6258">
              <w:rPr>
                <w:rFonts w:ascii="Tahoma" w:hAnsi="Tahoma" w:cs="Tahoma"/>
                <w:sz w:val="20"/>
                <w:szCs w:val="20"/>
              </w:rPr>
              <w:t xml:space="preserve">Ort, </w:t>
            </w:r>
            <w:r>
              <w:rPr>
                <w:rFonts w:ascii="Tahoma" w:hAnsi="Tahoma" w:cs="Tahoma"/>
                <w:sz w:val="20"/>
                <w:szCs w:val="20"/>
              </w:rPr>
              <w:t>Datum, Firmenstempel,</w:t>
            </w:r>
            <w:r w:rsidRPr="004C6258">
              <w:rPr>
                <w:rFonts w:ascii="Tahoma" w:hAnsi="Tahoma" w:cs="Tahoma"/>
                <w:sz w:val="20"/>
                <w:szCs w:val="20"/>
              </w:rPr>
              <w:t xml:space="preserve"> Unterschrift</w:t>
            </w:r>
          </w:p>
          <w:p w:rsidR="00DE4006" w:rsidRPr="004C6258" w:rsidRDefault="00DE4006" w:rsidP="000C7734">
            <w:pPr>
              <w:pStyle w:val="Textkrper"/>
              <w:spacing w:before="60" w:after="24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E4006" w:rsidRPr="006D7E59" w:rsidRDefault="00DE4006" w:rsidP="000C7734">
            <w:pPr>
              <w:pStyle w:val="Textkrper"/>
              <w:tabs>
                <w:tab w:val="left" w:pos="489"/>
              </w:tabs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4C6258">
              <w:rPr>
                <w:rFonts w:ascii="Tahoma" w:hAnsi="Tahoma" w:cs="Tahoma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258">
              <w:rPr>
                <w:rFonts w:ascii="Tahoma" w:hAnsi="Tahoma" w:cs="Tahoma"/>
                <w:i/>
              </w:rPr>
              <w:instrText xml:space="preserve"> FORMTEXT </w:instrText>
            </w:r>
            <w:r w:rsidRPr="004C6258">
              <w:rPr>
                <w:rFonts w:ascii="Tahoma" w:hAnsi="Tahoma" w:cs="Tahoma"/>
                <w:i/>
              </w:rPr>
            </w:r>
            <w:r w:rsidRPr="004C6258">
              <w:rPr>
                <w:rFonts w:ascii="Tahoma" w:hAnsi="Tahoma" w:cs="Tahoma"/>
                <w:i/>
              </w:rPr>
              <w:fldChar w:fldCharType="separate"/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hAnsi="Tahoma" w:cs="Tahoma"/>
                <w:i/>
              </w:rPr>
              <w:fldChar w:fldCharType="end"/>
            </w:r>
          </w:p>
        </w:tc>
      </w:tr>
    </w:tbl>
    <w:p w:rsidR="00A71CDF" w:rsidRPr="00176C23" w:rsidRDefault="00A71CDF" w:rsidP="00DF47BC">
      <w:pPr>
        <w:rPr>
          <w:sz w:val="16"/>
          <w:szCs w:val="16"/>
        </w:rPr>
      </w:pPr>
      <w:bookmarkStart w:id="9" w:name="_GoBack"/>
      <w:bookmarkEnd w:id="9"/>
    </w:p>
    <w:sectPr w:rsidR="00A71CDF" w:rsidRPr="00176C23" w:rsidSect="00DE400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0" w:right="849" w:bottom="1702" w:left="851" w:header="737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A3" w:rsidRDefault="009E37A3">
      <w:r>
        <w:separator/>
      </w:r>
    </w:p>
  </w:endnote>
  <w:endnote w:type="continuationSeparator" w:id="0">
    <w:p w:rsidR="009E37A3" w:rsidRDefault="009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424"/>
      <w:gridCol w:w="3425"/>
      <w:gridCol w:w="3425"/>
    </w:tblGrid>
    <w:tr w:rsidR="009E37A3" w:rsidRPr="00DB66D3" w:rsidTr="000876BF">
      <w:trPr>
        <w:trHeight w:val="70"/>
      </w:trPr>
      <w:tc>
        <w:tcPr>
          <w:tcW w:w="3424" w:type="dxa"/>
        </w:tcPr>
        <w:p w:rsidR="009E37A3" w:rsidRPr="00DB66D3" w:rsidRDefault="00DE4006" w:rsidP="00AE53D2">
          <w:pPr>
            <w:pStyle w:val="Fuzeile"/>
            <w:rPr>
              <w:sz w:val="16"/>
              <w:szCs w:val="16"/>
            </w:rPr>
          </w:pPr>
          <w:r w:rsidRPr="00DB66D3">
            <w:rPr>
              <w:rFonts w:cs="Tahoma"/>
              <w:sz w:val="16"/>
              <w:szCs w:val="16"/>
            </w:rPr>
            <w:t>F_INS_VIE_</w:t>
          </w:r>
          <w:r w:rsidR="008D314B">
            <w:rPr>
              <w:rFonts w:cs="Tahoma"/>
              <w:sz w:val="16"/>
              <w:szCs w:val="16"/>
            </w:rPr>
            <w:t>MDVI</w:t>
          </w:r>
          <w:r w:rsidRPr="00DB66D3">
            <w:rPr>
              <w:rFonts w:cs="Tahoma"/>
              <w:sz w:val="16"/>
              <w:szCs w:val="16"/>
            </w:rPr>
            <w:t>_I235_</w:t>
          </w:r>
          <w:r w:rsidR="000C7734" w:rsidRPr="00DB66D3">
            <w:rPr>
              <w:rFonts w:cs="Tahoma"/>
              <w:sz w:val="16"/>
              <w:szCs w:val="16"/>
            </w:rPr>
            <w:t>0</w:t>
          </w:r>
          <w:r w:rsidR="00A13F7C">
            <w:rPr>
              <w:rFonts w:cs="Tahoma"/>
              <w:sz w:val="16"/>
              <w:szCs w:val="16"/>
            </w:rPr>
            <w:t>9</w:t>
          </w:r>
        </w:p>
      </w:tc>
      <w:tc>
        <w:tcPr>
          <w:tcW w:w="3425" w:type="dxa"/>
        </w:tcPr>
        <w:p w:rsidR="009E37A3" w:rsidRPr="00DB66D3" w:rsidRDefault="009E37A3" w:rsidP="007967F7">
          <w:pPr>
            <w:pStyle w:val="Fuzeile"/>
            <w:ind w:right="-102"/>
            <w:jc w:val="center"/>
            <w:rPr>
              <w:sz w:val="16"/>
              <w:szCs w:val="16"/>
            </w:rPr>
          </w:pPr>
          <w:r w:rsidRPr="00DB66D3">
            <w:rPr>
              <w:sz w:val="16"/>
              <w:szCs w:val="16"/>
            </w:rPr>
            <w:t xml:space="preserve">Gültig ab: </w:t>
          </w:r>
          <w:r w:rsidR="007967F7">
            <w:rPr>
              <w:sz w:val="16"/>
              <w:szCs w:val="16"/>
            </w:rPr>
            <w:t>08.06.2022</w:t>
          </w:r>
        </w:p>
      </w:tc>
      <w:tc>
        <w:tcPr>
          <w:tcW w:w="3425" w:type="dxa"/>
        </w:tcPr>
        <w:p w:rsidR="009E37A3" w:rsidRPr="00DB66D3" w:rsidRDefault="009E37A3" w:rsidP="00235130">
          <w:pPr>
            <w:pStyle w:val="Fuzeile"/>
            <w:jc w:val="right"/>
            <w:rPr>
              <w:sz w:val="16"/>
              <w:szCs w:val="16"/>
            </w:rPr>
          </w:pPr>
          <w:r w:rsidRPr="00DB66D3">
            <w:rPr>
              <w:rStyle w:val="Seitenzahl"/>
              <w:sz w:val="16"/>
              <w:szCs w:val="16"/>
            </w:rPr>
            <w:fldChar w:fldCharType="begin"/>
          </w:r>
          <w:r w:rsidRPr="00DB66D3">
            <w:rPr>
              <w:rStyle w:val="Seitenzahl"/>
              <w:sz w:val="16"/>
              <w:szCs w:val="16"/>
            </w:rPr>
            <w:instrText xml:space="preserve"> PAGE </w:instrText>
          </w:r>
          <w:r w:rsidRPr="00DB66D3">
            <w:rPr>
              <w:rStyle w:val="Seitenzahl"/>
              <w:sz w:val="16"/>
              <w:szCs w:val="16"/>
            </w:rPr>
            <w:fldChar w:fldCharType="separate"/>
          </w:r>
          <w:r w:rsidR="007967F7">
            <w:rPr>
              <w:rStyle w:val="Seitenzahl"/>
              <w:noProof/>
              <w:sz w:val="16"/>
              <w:szCs w:val="16"/>
            </w:rPr>
            <w:t>2</w:t>
          </w:r>
          <w:r w:rsidRPr="00DB66D3">
            <w:rPr>
              <w:rStyle w:val="Seitenzahl"/>
              <w:sz w:val="16"/>
              <w:szCs w:val="16"/>
            </w:rPr>
            <w:fldChar w:fldCharType="end"/>
          </w:r>
          <w:r w:rsidRPr="00DB66D3">
            <w:rPr>
              <w:rStyle w:val="Seitenzahl"/>
              <w:sz w:val="16"/>
              <w:szCs w:val="16"/>
            </w:rPr>
            <w:t xml:space="preserve"> von </w:t>
          </w:r>
          <w:r w:rsidRPr="00DB66D3">
            <w:rPr>
              <w:rStyle w:val="Seitenzahl"/>
              <w:sz w:val="16"/>
              <w:szCs w:val="16"/>
            </w:rPr>
            <w:fldChar w:fldCharType="begin"/>
          </w:r>
          <w:r w:rsidRPr="00DB66D3">
            <w:rPr>
              <w:rStyle w:val="Seitenzahl"/>
              <w:sz w:val="16"/>
              <w:szCs w:val="16"/>
            </w:rPr>
            <w:instrText xml:space="preserve"> NUMPAGES </w:instrText>
          </w:r>
          <w:r w:rsidRPr="00DB66D3">
            <w:rPr>
              <w:rStyle w:val="Seitenzahl"/>
              <w:sz w:val="16"/>
              <w:szCs w:val="16"/>
            </w:rPr>
            <w:fldChar w:fldCharType="separate"/>
          </w:r>
          <w:r w:rsidR="007967F7">
            <w:rPr>
              <w:rStyle w:val="Seitenzahl"/>
              <w:noProof/>
              <w:sz w:val="16"/>
              <w:szCs w:val="16"/>
            </w:rPr>
            <w:t>2</w:t>
          </w:r>
          <w:r w:rsidRPr="00DB66D3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9E37A3" w:rsidRPr="003A634A" w:rsidRDefault="009E37A3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9E37A3" w:rsidRPr="009E0C5B" w:rsidRDefault="009E37A3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9DBAE0" wp14:editId="7A17144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 w:rsidRPr="002F4784"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9E37A3" w:rsidRPr="00841B04" w:rsidRDefault="009E37A3">
          <w:pPr>
            <w:pStyle w:val="Fuzeile"/>
            <w:rPr>
              <w:lang w:val="en-GB"/>
            </w:rPr>
          </w:pPr>
        </w:p>
      </w:tc>
    </w:tr>
    <w:tr w:rsidR="009E37A3" w:rsidRPr="002F4784">
      <w:trPr>
        <w:trHeight w:val="56"/>
      </w:trPr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9E37A3" w:rsidRPr="00970CD0" w:rsidRDefault="009E37A3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E37A3">
      <w:trPr>
        <w:trHeight w:val="70"/>
      </w:trPr>
      <w:tc>
        <w:tcPr>
          <w:tcW w:w="3249" w:type="dxa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E37A3" w:rsidRPr="00C91DCF" w:rsidRDefault="009E37A3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FF1AC2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Default="009E37A3">
    <w:pPr>
      <w:pStyle w:val="Fuzeile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A3" w:rsidRDefault="009E37A3">
      <w:r>
        <w:separator/>
      </w:r>
    </w:p>
  </w:footnote>
  <w:footnote w:type="continuationSeparator" w:id="0">
    <w:p w:rsidR="009E37A3" w:rsidRDefault="009E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53" w:type="dxa"/>
      <w:tblInd w:w="-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5854"/>
      <w:gridCol w:w="4399"/>
    </w:tblGrid>
    <w:tr w:rsidR="00B77FF3" w:rsidTr="000876BF">
      <w:trPr>
        <w:tblHeader/>
      </w:trPr>
      <w:tc>
        <w:tcPr>
          <w:tcW w:w="5854" w:type="dxa"/>
          <w:tcBorders>
            <w:top w:val="nil"/>
            <w:left w:val="nil"/>
            <w:right w:val="nil"/>
          </w:tcBorders>
          <w:vAlign w:val="center"/>
        </w:tcPr>
        <w:p w:rsidR="00B77FF3" w:rsidRPr="00813DB6" w:rsidRDefault="00B77FF3" w:rsidP="005404B4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A84AF98" wp14:editId="0F512DD8">
                <wp:extent cx="2018581" cy="706194"/>
                <wp:effectExtent l="0" t="0" r="1270" b="0"/>
                <wp:docPr id="4" name="Grafik 4" descr="Logo des BASG (Bundesamt für Siche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553" cy="71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3DB6">
            <w:rPr>
              <w:sz w:val="16"/>
              <w:szCs w:val="16"/>
            </w:rPr>
            <w:br/>
          </w:r>
        </w:p>
      </w:tc>
      <w:tc>
        <w:tcPr>
          <w:tcW w:w="4399" w:type="dxa"/>
          <w:tcBorders>
            <w:top w:val="nil"/>
            <w:left w:val="nil"/>
            <w:right w:val="nil"/>
          </w:tcBorders>
          <w:vAlign w:val="center"/>
        </w:tcPr>
        <w:p w:rsidR="00B77FF3" w:rsidRDefault="00B77FF3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BASG / AGES MEA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Institut Überwachung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Traiseng. 5, 1200 Wien, Österreich</w:t>
          </w:r>
        </w:p>
        <w:p w:rsidR="00B77FF3" w:rsidRDefault="00B77FF3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Fax: +43 (0) 50555 36409, www.ages.at</w:t>
          </w:r>
        </w:p>
        <w:p w:rsidR="00B77FF3" w:rsidRPr="00932B6D" w:rsidRDefault="00B77FF3" w:rsidP="005404B4">
          <w:pPr>
            <w:ind w:left="142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t xml:space="preserve"> </w:t>
          </w:r>
        </w:p>
      </w:tc>
    </w:tr>
    <w:tr w:rsidR="00B77FF3" w:rsidRPr="00B77FF3" w:rsidTr="000876BF">
      <w:trPr>
        <w:trHeight w:val="567"/>
        <w:tblHeader/>
      </w:trPr>
      <w:tc>
        <w:tcPr>
          <w:tcW w:w="10253" w:type="dxa"/>
          <w:gridSpan w:val="2"/>
          <w:vAlign w:val="center"/>
        </w:tcPr>
        <w:p w:rsidR="00B77FF3" w:rsidRPr="000876BF" w:rsidRDefault="00B77FF3" w:rsidP="002F4784">
          <w:pPr>
            <w:ind w:left="142" w:right="283"/>
            <w:jc w:val="center"/>
            <w:rPr>
              <w:b/>
              <w:sz w:val="22"/>
              <w:szCs w:val="22"/>
            </w:rPr>
          </w:pPr>
          <w:r w:rsidRPr="000876BF">
            <w:rPr>
              <w:b/>
              <w:sz w:val="22"/>
              <w:szCs w:val="22"/>
            </w:rPr>
            <w:t>ANTRAG AUF ABGRENZUNG</w:t>
          </w:r>
          <w:r w:rsidR="00ED0C4F">
            <w:rPr>
              <w:b/>
              <w:sz w:val="22"/>
              <w:szCs w:val="22"/>
            </w:rPr>
            <w:t>/KLASSIFIZIERUNG</w:t>
          </w:r>
          <w:r w:rsidRPr="000876BF">
            <w:rPr>
              <w:b/>
              <w:sz w:val="22"/>
              <w:szCs w:val="22"/>
            </w:rPr>
            <w:t xml:space="preserve"> – Medizinprodukte</w:t>
          </w:r>
          <w:r w:rsidR="002200A6">
            <w:rPr>
              <w:b/>
              <w:sz w:val="22"/>
              <w:szCs w:val="22"/>
            </w:rPr>
            <w:br/>
          </w:r>
          <w:r w:rsidRPr="000876BF">
            <w:rPr>
              <w:b/>
              <w:sz w:val="22"/>
              <w:szCs w:val="22"/>
            </w:rPr>
            <w:t>(MPG</w:t>
          </w:r>
          <w:r w:rsidR="007967F7">
            <w:rPr>
              <w:b/>
              <w:sz w:val="22"/>
              <w:szCs w:val="22"/>
            </w:rPr>
            <w:t xml:space="preserve"> </w:t>
          </w:r>
          <w:r w:rsidR="002200A6">
            <w:rPr>
              <w:b/>
              <w:sz w:val="22"/>
              <w:szCs w:val="22"/>
            </w:rPr>
            <w:t>2021</w:t>
          </w:r>
          <w:r w:rsidRPr="000876BF">
            <w:rPr>
              <w:b/>
              <w:sz w:val="22"/>
              <w:szCs w:val="22"/>
            </w:rPr>
            <w:t xml:space="preserve"> § </w:t>
          </w:r>
          <w:r w:rsidR="00894E55">
            <w:rPr>
              <w:b/>
              <w:sz w:val="22"/>
              <w:szCs w:val="22"/>
            </w:rPr>
            <w:t>10</w:t>
          </w:r>
          <w:r w:rsidRPr="000876BF">
            <w:rPr>
              <w:b/>
              <w:sz w:val="22"/>
              <w:szCs w:val="22"/>
            </w:rPr>
            <w:t>)</w:t>
          </w:r>
        </w:p>
      </w:tc>
    </w:tr>
  </w:tbl>
  <w:p w:rsidR="009E37A3" w:rsidRDefault="009E37A3"/>
  <w:p w:rsidR="009E37A3" w:rsidRDefault="009E37A3"/>
  <w:p w:rsidR="009E37A3" w:rsidRDefault="009E3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E37A3">
      <w:tc>
        <w:tcPr>
          <w:tcW w:w="10232" w:type="dxa"/>
        </w:tcPr>
        <w:p w:rsidR="009E37A3" w:rsidRPr="00460489" w:rsidRDefault="009E37A3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79C8D4D6" wp14:editId="289A212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3BF7E343" wp14:editId="2FD65D5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240616B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4DC821A2" wp14:editId="11BF18D3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9BB82A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6B280960" wp14:editId="79FCA6F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8A4AE77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E37A3" w:rsidRDefault="009E37A3" w:rsidP="00235130">
    <w:pPr>
      <w:pStyle w:val="Kopfzeile"/>
      <w:ind w:left="-680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9" w15:restartNumberingAfterBreak="0">
    <w:nsid w:val="77C75AE3"/>
    <w:multiLevelType w:val="hybridMultilevel"/>
    <w:tmpl w:val="5C467E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0861E1"/>
    <w:rsid w:val="000876BF"/>
    <w:rsid w:val="000C7734"/>
    <w:rsid w:val="00176C23"/>
    <w:rsid w:val="00182C1F"/>
    <w:rsid w:val="001A6B42"/>
    <w:rsid w:val="001B109C"/>
    <w:rsid w:val="001C15A4"/>
    <w:rsid w:val="002200A6"/>
    <w:rsid w:val="00230F61"/>
    <w:rsid w:val="00235130"/>
    <w:rsid w:val="00286FE0"/>
    <w:rsid w:val="00294982"/>
    <w:rsid w:val="002F2DE9"/>
    <w:rsid w:val="002F4784"/>
    <w:rsid w:val="00311841"/>
    <w:rsid w:val="003A634A"/>
    <w:rsid w:val="003C3D97"/>
    <w:rsid w:val="003D10C1"/>
    <w:rsid w:val="003E2870"/>
    <w:rsid w:val="004075E8"/>
    <w:rsid w:val="00445B23"/>
    <w:rsid w:val="00460489"/>
    <w:rsid w:val="004662B6"/>
    <w:rsid w:val="00473AF4"/>
    <w:rsid w:val="0048197C"/>
    <w:rsid w:val="004831CA"/>
    <w:rsid w:val="0048551E"/>
    <w:rsid w:val="00492304"/>
    <w:rsid w:val="004E7815"/>
    <w:rsid w:val="00530AAB"/>
    <w:rsid w:val="0054253A"/>
    <w:rsid w:val="0055042A"/>
    <w:rsid w:val="005B6920"/>
    <w:rsid w:val="005D490C"/>
    <w:rsid w:val="005E6B00"/>
    <w:rsid w:val="005F762A"/>
    <w:rsid w:val="0060756D"/>
    <w:rsid w:val="00632E82"/>
    <w:rsid w:val="00657F15"/>
    <w:rsid w:val="006679ED"/>
    <w:rsid w:val="006865BB"/>
    <w:rsid w:val="007132FE"/>
    <w:rsid w:val="00750F42"/>
    <w:rsid w:val="007967F7"/>
    <w:rsid w:val="007C2C1C"/>
    <w:rsid w:val="00802C01"/>
    <w:rsid w:val="0081786A"/>
    <w:rsid w:val="00817CCB"/>
    <w:rsid w:val="0082274C"/>
    <w:rsid w:val="00830A59"/>
    <w:rsid w:val="00830E4D"/>
    <w:rsid w:val="00841B04"/>
    <w:rsid w:val="00894E55"/>
    <w:rsid w:val="0089571F"/>
    <w:rsid w:val="008D0195"/>
    <w:rsid w:val="008D314B"/>
    <w:rsid w:val="008E5B4F"/>
    <w:rsid w:val="0094540E"/>
    <w:rsid w:val="009503DF"/>
    <w:rsid w:val="00954A35"/>
    <w:rsid w:val="00970CD0"/>
    <w:rsid w:val="009728C6"/>
    <w:rsid w:val="009A6516"/>
    <w:rsid w:val="009E0C5B"/>
    <w:rsid w:val="009E0D2F"/>
    <w:rsid w:val="009E37A3"/>
    <w:rsid w:val="009F7564"/>
    <w:rsid w:val="00A13F7C"/>
    <w:rsid w:val="00A51552"/>
    <w:rsid w:val="00A559E2"/>
    <w:rsid w:val="00A71CDF"/>
    <w:rsid w:val="00A9037A"/>
    <w:rsid w:val="00AE53D2"/>
    <w:rsid w:val="00B01F13"/>
    <w:rsid w:val="00B02BD2"/>
    <w:rsid w:val="00B040F5"/>
    <w:rsid w:val="00B05F9C"/>
    <w:rsid w:val="00B205D4"/>
    <w:rsid w:val="00B35BD5"/>
    <w:rsid w:val="00B51566"/>
    <w:rsid w:val="00B77FF3"/>
    <w:rsid w:val="00B94B4E"/>
    <w:rsid w:val="00BD2018"/>
    <w:rsid w:val="00BD5F11"/>
    <w:rsid w:val="00C05BCD"/>
    <w:rsid w:val="00C210A8"/>
    <w:rsid w:val="00C22436"/>
    <w:rsid w:val="00C91DCF"/>
    <w:rsid w:val="00CB11D3"/>
    <w:rsid w:val="00CB39E4"/>
    <w:rsid w:val="00CE08CA"/>
    <w:rsid w:val="00CE7A20"/>
    <w:rsid w:val="00D70E58"/>
    <w:rsid w:val="00DA20C2"/>
    <w:rsid w:val="00DA66BA"/>
    <w:rsid w:val="00DB66D3"/>
    <w:rsid w:val="00DC24D9"/>
    <w:rsid w:val="00DE4006"/>
    <w:rsid w:val="00DE7B62"/>
    <w:rsid w:val="00DF47BC"/>
    <w:rsid w:val="00E01B6B"/>
    <w:rsid w:val="00E47E5A"/>
    <w:rsid w:val="00E51252"/>
    <w:rsid w:val="00E54F15"/>
    <w:rsid w:val="00E73E1E"/>
    <w:rsid w:val="00E7788F"/>
    <w:rsid w:val="00E87596"/>
    <w:rsid w:val="00EA6354"/>
    <w:rsid w:val="00ED0C4F"/>
    <w:rsid w:val="00EE452D"/>
    <w:rsid w:val="00EF7C52"/>
    <w:rsid w:val="00F37C86"/>
    <w:rsid w:val="00F67A33"/>
    <w:rsid w:val="00FD1826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2FF2F9E9"/>
  <w15:docId w15:val="{8C1116AA-F8C6-4856-8569-ACA0F4E6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semiHidden/>
    <w:rsid w:val="00DE400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E4006"/>
    <w:rPr>
      <w:sz w:val="20"/>
      <w:szCs w:val="20"/>
    </w:rPr>
  </w:style>
  <w:style w:type="paragraph" w:styleId="Textkrper">
    <w:name w:val="Body Text"/>
    <w:basedOn w:val="Standard"/>
    <w:link w:val="TextkrperZchn"/>
    <w:rsid w:val="00DE4006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DE4006"/>
    <w:rPr>
      <w:rFonts w:ascii="Arial" w:hAnsi="Arial" w:cs="Arial"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DE4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rsid w:val="00DE4006"/>
    <w:rPr>
      <w:rFonts w:ascii="Courier New" w:hAnsi="Courier New" w:cs="Courier New"/>
      <w:color w:val="000000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9A3E-8606-495A-8A27-A0CCFDD1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subject/>
  <dc:creator>klaus72</dc:creator>
  <cp:keywords/>
  <dc:description/>
  <cp:lastModifiedBy>Hofbauer Simone</cp:lastModifiedBy>
  <cp:revision>4</cp:revision>
  <cp:lastPrinted>2017-05-04T06:15:00Z</cp:lastPrinted>
  <dcterms:created xsi:type="dcterms:W3CDTF">2022-05-27T09:08:00Z</dcterms:created>
  <dcterms:modified xsi:type="dcterms:W3CDTF">2022-06-08T09:21:00Z</dcterms:modified>
</cp:coreProperties>
</file>